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61"/>
        </w:tabs>
        <w:jc w:val="center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sz w:val="20"/>
          <w:szCs w:val="2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-459740</wp:posOffset>
            </wp:positionV>
            <wp:extent cx="1266190" cy="468630"/>
            <wp:effectExtent l="0" t="0" r="10160" b="7620"/>
            <wp:wrapNone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40"/>
        </w:rPr>
        <w:t>子公司新建</w:t>
      </w:r>
      <w:r>
        <w:rPr>
          <w:rFonts w:hint="eastAsia"/>
          <w:b/>
          <w:bCs/>
          <w:sz w:val="32"/>
          <w:szCs w:val="40"/>
          <w:lang w:eastAsia="zh-CN"/>
        </w:rPr>
        <w:t>系统组织信息</w:t>
      </w:r>
      <w:r>
        <w:rPr>
          <w:b/>
          <w:bCs/>
          <w:sz w:val="32"/>
          <w:szCs w:val="40"/>
        </w:rPr>
        <w:t>表</w:t>
      </w:r>
    </w:p>
    <w:tbl>
      <w:tblPr>
        <w:tblStyle w:val="5"/>
        <w:tblW w:w="9650" w:type="dxa"/>
        <w:tblInd w:w="-363" w:type="dxa"/>
        <w:tblLayout w:type="fixed"/>
        <w:tblCellMar>
          <w:top w:w="40" w:type="dxa"/>
          <w:left w:w="0" w:type="dxa"/>
          <w:bottom w:w="0" w:type="dxa"/>
          <w:right w:w="57" w:type="dxa"/>
        </w:tblCellMar>
      </w:tblPr>
      <w:tblGrid>
        <w:gridCol w:w="1630"/>
        <w:gridCol w:w="2816"/>
        <w:gridCol w:w="1112"/>
        <w:gridCol w:w="1064"/>
        <w:gridCol w:w="1429"/>
        <w:gridCol w:w="1593"/>
        <w:gridCol w:w="6"/>
      </w:tblGrid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806" w:hRule="atLeast"/>
        </w:trPr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申请子公司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拟新建组织</w:t>
            </w:r>
          </w:p>
          <w:p>
            <w:pPr>
              <w:numPr>
                <w:ilvl w:val="0"/>
                <w:numId w:val="0"/>
              </w:numPr>
              <w:ind w:firstLine="221" w:firstLineChars="1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新建组织目的</w:t>
            </w:r>
          </w:p>
        </w:tc>
        <w:tc>
          <w:tcPr>
            <w:tcW w:w="499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新组织属性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网点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16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99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分拨中心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305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60"/>
              <w:ind w:lef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60"/>
              <w:ind w:lef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到货部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472" w:hRule="atLeast"/>
        </w:trPr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新建分拨中心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（必填项）</w:t>
            </w:r>
          </w:p>
        </w:tc>
        <w:tc>
          <w:tcPr>
            <w:tcW w:w="2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是否由子公司财务做账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sym w:font="Wingdings" w:char="00A8"/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投资金额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财务管理人：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530" w:hRule="atLeast"/>
        </w:trPr>
        <w:tc>
          <w:tcPr>
            <w:tcW w:w="16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进行系统充值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划拨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sym w:font="Wingdings" w:char="00A8"/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投资比例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话：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550" w:hRule="atLeast"/>
        </w:trPr>
        <w:tc>
          <w:tcPr>
            <w:tcW w:w="163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>是否购买公司保险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</w:p>
        </w:tc>
        <w:tc>
          <w:tcPr>
            <w:tcW w:w="2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exact"/>
              <w:ind w:leftChars="0" w:firstLine="2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对应公司名称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exact"/>
              <w:ind w:left="681" w:leftChars="114" w:hanging="442" w:hanging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（工商执照）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>买保险必填项：</w:t>
            </w: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364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>购买保险的线路（必填项）</w:t>
            </w:r>
          </w:p>
        </w:tc>
        <w:tc>
          <w:tcPr>
            <w:tcW w:w="802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212" w:hRule="atLeast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新建到货部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（必填项）</w:t>
            </w:r>
          </w:p>
        </w:tc>
        <w:tc>
          <w:tcPr>
            <w:tcW w:w="49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是否由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属地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子公司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落货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分流主管：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9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进行系统账户划拨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话：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spacing w:after="160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gridAfter w:val="1"/>
          <w:wAfter w:w="6" w:type="dxa"/>
          <w:trHeight w:val="1024" w:hRule="atLeast"/>
        </w:trPr>
        <w:tc>
          <w:tcPr>
            <w:tcW w:w="96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25" w:lineRule="auto"/>
              <w:ind w:lef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t>注：新建组织系统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>账户资金产生纠纷由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t>子公司托底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sym w:font="Wingdings" w:char="00FE"/>
            </w:r>
          </w:p>
          <w:p>
            <w:pPr>
              <w:ind w:left="77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网点账户资金产生纠纷由子公司托底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  <w:sym w:font="Wingdings" w:char="00FE"/>
            </w:r>
          </w:p>
          <w:p>
            <w:pPr>
              <w:ind w:firstLine="4196" w:firstLineChars="1900"/>
              <w:jc w:val="left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</w:rPr>
              <w:t>子公司负责人签名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57" w:type="dxa"/>
          </w:tblCellMar>
        </w:tblPrEx>
        <w:trPr>
          <w:gridAfter w:val="1"/>
          <w:wAfter w:w="6" w:type="dxa"/>
          <w:trHeight w:val="565" w:hRule="atLeast"/>
        </w:trPr>
        <w:tc>
          <w:tcPr>
            <w:tcW w:w="96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4196" w:firstLineChars="1900"/>
              <w:jc w:val="left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  <w:t>大区总裁签字：</w:t>
            </w:r>
          </w:p>
        </w:tc>
      </w:tr>
    </w:tbl>
    <w:tbl>
      <w:tblPr>
        <w:tblStyle w:val="3"/>
        <w:tblW w:w="9650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301"/>
        <w:gridCol w:w="1023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新建组织必填信息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上级组织：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新建组织负责人名称：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新建组织负责人电话：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负责人身份证号码：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客服电话：</w:t>
            </w:r>
          </w:p>
        </w:tc>
        <w:tc>
          <w:tcPr>
            <w:tcW w:w="42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/>
                <w:b/>
                <w:bCs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val="en-US" w:eastAsia="zh-CN"/>
              </w:rPr>
              <w:t>是否甩挂：  是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/>
                <w:b/>
                <w:bCs/>
                <w:color w:val="FF0000"/>
                <w:sz w:val="20"/>
                <w:szCs w:val="22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场地面积：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b/>
                <w:bCs/>
                <w:color w:val="FF0000"/>
                <w:sz w:val="20"/>
                <w:szCs w:val="22"/>
                <w:lang w:val="en-US" w:eastAsia="zh-CN"/>
              </w:rPr>
              <w:t>㎡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/>
                <w:b/>
                <w:bCs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场地租金：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  <w:lang w:val="en-US" w:eastAsia="zh-CN"/>
              </w:rPr>
              <w:t xml:space="preserve">     元/月</w:t>
            </w:r>
          </w:p>
        </w:tc>
        <w:tc>
          <w:tcPr>
            <w:tcW w:w="5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left"/>
              <w:rPr>
                <w:rFonts w:hint="default"/>
                <w:b/>
                <w:bCs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val="en-US" w:eastAsia="zh-CN"/>
              </w:rPr>
              <w:t>账套性质：   加盟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自营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场地属性：租赁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  <w:lang w:eastAsia="zh-CN"/>
              </w:rPr>
              <w:t>自有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b/>
                <w:bCs/>
                <w:color w:val="FF0000"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lang w:eastAsia="zh-CN"/>
              </w:rPr>
              <w:t>场地地址：</w:t>
            </w:r>
          </w:p>
        </w:tc>
      </w:tr>
    </w:tbl>
    <w:p>
      <w:pPr>
        <w:jc w:val="left"/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4593"/>
    <w:rsid w:val="000B63A0"/>
    <w:rsid w:val="03AA4FC6"/>
    <w:rsid w:val="03C647EA"/>
    <w:rsid w:val="08F77E56"/>
    <w:rsid w:val="0E6E43B2"/>
    <w:rsid w:val="14691C03"/>
    <w:rsid w:val="16A02486"/>
    <w:rsid w:val="17CE069A"/>
    <w:rsid w:val="1ABB5C7E"/>
    <w:rsid w:val="1B661619"/>
    <w:rsid w:val="1B7C2986"/>
    <w:rsid w:val="1BC91AFC"/>
    <w:rsid w:val="1E623B09"/>
    <w:rsid w:val="1F263B7B"/>
    <w:rsid w:val="28280B63"/>
    <w:rsid w:val="2BC65FCD"/>
    <w:rsid w:val="31B67FF9"/>
    <w:rsid w:val="33925EF9"/>
    <w:rsid w:val="348E4ED5"/>
    <w:rsid w:val="349232AF"/>
    <w:rsid w:val="3F1A4EAA"/>
    <w:rsid w:val="59790102"/>
    <w:rsid w:val="63D9309C"/>
    <w:rsid w:val="66BB1CD5"/>
    <w:rsid w:val="69B06747"/>
    <w:rsid w:val="6A8C5D3E"/>
    <w:rsid w:val="709B4CD1"/>
    <w:rsid w:val="76CA6BDB"/>
    <w:rsid w:val="77126567"/>
    <w:rsid w:val="79B63E26"/>
    <w:rsid w:val="7B5D658B"/>
    <w:rsid w:val="7EE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2019-12-05T07:57:00Z</dcterms:created>
  <dc:creator>肉团子</dc:creator>
  <cp:lastModifiedBy>Administrator</cp:lastModifiedBy>
  <dcterms:modified xsi:type="dcterms:W3CDTF">2020-08-03T09:10:43Z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