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61"/>
        </w:tabs>
        <w:jc w:val="center"/>
        <w:rPr>
          <w:rFonts w:hint="eastAsia" w:eastAsiaTheme="minorEastAsia"/>
          <w:b/>
          <w:bCs/>
          <w:sz w:val="32"/>
          <w:szCs w:val="40"/>
          <w:lang w:val="en-US" w:eastAsia="zh-CN"/>
        </w:rPr>
      </w:pPr>
      <w:bookmarkStart w:id="0" w:name="_GoBack"/>
      <w:bookmarkEnd w:id="0"/>
      <w:r>
        <w:rPr>
          <w:sz w:val="20"/>
          <w:szCs w:val="2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-459740</wp:posOffset>
            </wp:positionV>
            <wp:extent cx="1266190" cy="468630"/>
            <wp:effectExtent l="0" t="0" r="10160" b="7620"/>
            <wp:wrapNone/>
            <wp:docPr id="176" name="Picture 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Picture 1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40"/>
        </w:rPr>
        <w:t>子公司新建</w:t>
      </w:r>
      <w:r>
        <w:rPr>
          <w:rFonts w:hint="eastAsia"/>
          <w:b/>
          <w:bCs/>
          <w:sz w:val="32"/>
          <w:szCs w:val="40"/>
          <w:lang w:eastAsia="zh-CN"/>
        </w:rPr>
        <w:t>系统组织信息</w:t>
      </w:r>
      <w:r>
        <w:rPr>
          <w:b/>
          <w:bCs/>
          <w:sz w:val="32"/>
          <w:szCs w:val="40"/>
        </w:rPr>
        <w:t>表</w:t>
      </w:r>
    </w:p>
    <w:tbl>
      <w:tblPr>
        <w:tblStyle w:val="5"/>
        <w:tblW w:w="9650" w:type="dxa"/>
        <w:tblInd w:w="-363" w:type="dxa"/>
        <w:tblLayout w:type="fixed"/>
        <w:tblCellMar>
          <w:top w:w="40" w:type="dxa"/>
          <w:left w:w="0" w:type="dxa"/>
          <w:bottom w:w="0" w:type="dxa"/>
          <w:right w:w="57" w:type="dxa"/>
        </w:tblCellMar>
      </w:tblPr>
      <w:tblGrid>
        <w:gridCol w:w="1630"/>
        <w:gridCol w:w="2816"/>
        <w:gridCol w:w="1112"/>
        <w:gridCol w:w="1064"/>
        <w:gridCol w:w="1429"/>
        <w:gridCol w:w="1593"/>
        <w:gridCol w:w="6"/>
      </w:tblGrid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806" w:hRule="atLeast"/>
        </w:trPr>
        <w:tc>
          <w:tcPr>
            <w:tcW w:w="16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申请子公司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拟新建组织</w:t>
            </w:r>
          </w:p>
          <w:p>
            <w:pPr>
              <w:numPr>
                <w:ilvl w:val="0"/>
                <w:numId w:val="0"/>
              </w:numPr>
              <w:ind w:firstLine="221" w:firstLineChars="10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名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称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437" w:hRule="atLeast"/>
        </w:trPr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新建组织目的</w:t>
            </w:r>
          </w:p>
        </w:tc>
        <w:tc>
          <w:tcPr>
            <w:tcW w:w="4992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  <w:t>新组织属性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网点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sym w:font="Wingdings" w:char="00A8"/>
            </w: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468" w:hRule="atLeast"/>
        </w:trPr>
        <w:tc>
          <w:tcPr>
            <w:tcW w:w="16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4992" w:type="dxa"/>
            <w:gridSpan w:val="3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分拨中心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sym w:font="Wingdings" w:char="00A8"/>
            </w: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305" w:hRule="atLeast"/>
        </w:trPr>
        <w:tc>
          <w:tcPr>
            <w:tcW w:w="16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60"/>
              <w:ind w:left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4992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160"/>
              <w:ind w:left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到货部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sym w:font="Wingdings" w:char="00A8"/>
            </w: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472" w:hRule="atLeast"/>
        </w:trPr>
        <w:tc>
          <w:tcPr>
            <w:tcW w:w="163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新建分拨中心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（必填项）</w:t>
            </w: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是否由子公司财务做账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sym w:font="Wingdings" w:char="00A8"/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投资金额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财务管理人：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530" w:hRule="atLeast"/>
        </w:trPr>
        <w:tc>
          <w:tcPr>
            <w:tcW w:w="163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是否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进行系统充值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划拨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sym w:font="Wingdings" w:char="00A8"/>
            </w:r>
          </w:p>
        </w:tc>
        <w:tc>
          <w:tcPr>
            <w:tcW w:w="11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>投资比例</w:t>
            </w:r>
          </w:p>
        </w:tc>
        <w:tc>
          <w:tcPr>
            <w:tcW w:w="1064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  <w:t>话：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550" w:hRule="atLeast"/>
        </w:trPr>
        <w:tc>
          <w:tcPr>
            <w:tcW w:w="1630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是否购买公司保险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eastAsia="zh-CN"/>
              </w:rPr>
              <w:sym w:font="Wingdings" w:char="00A8"/>
            </w:r>
          </w:p>
        </w:tc>
        <w:tc>
          <w:tcPr>
            <w:tcW w:w="21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exact"/>
              <w:ind w:leftChars="0" w:firstLine="221" w:firstLineChars="100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对应公司名称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60" w:line="240" w:lineRule="exact"/>
              <w:ind w:left="681" w:leftChars="114" w:hanging="442" w:hangingChars="200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（工商执照）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   </w:t>
            </w:r>
          </w:p>
        </w:tc>
        <w:tc>
          <w:tcPr>
            <w:tcW w:w="302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 w:themeFill="background2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买保险必填项：</w:t>
            </w: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364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仿宋" w:hAnsi="仿宋" w:eastAsia="仿宋" w:cs="仿宋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>购买保险的线路（必填项）</w:t>
            </w:r>
          </w:p>
        </w:tc>
        <w:tc>
          <w:tcPr>
            <w:tcW w:w="8020" w:type="dxa"/>
            <w:gridSpan w:val="6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212" w:hRule="atLeast"/>
        </w:trPr>
        <w:tc>
          <w:tcPr>
            <w:tcW w:w="1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新建到货部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（必填项）</w:t>
            </w:r>
          </w:p>
        </w:tc>
        <w:tc>
          <w:tcPr>
            <w:tcW w:w="49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是否由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属地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子公司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落货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分流主管：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trHeight w:val="437" w:hRule="atLeast"/>
        </w:trPr>
        <w:tc>
          <w:tcPr>
            <w:tcW w:w="1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4992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  <w:t>是否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进行系统账户划拨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sym w:font="Wingdings" w:char="00A8"/>
            </w:r>
          </w:p>
        </w:tc>
        <w:tc>
          <w:tcPr>
            <w:tcW w:w="14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电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eastAsia="zh-CN"/>
              </w:rPr>
              <w:t>话：</w:t>
            </w:r>
          </w:p>
        </w:tc>
        <w:tc>
          <w:tcPr>
            <w:tcW w:w="159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5E0B3" w:themeFill="accent6" w:themeFillTint="66"/>
            <w:vAlign w:val="center"/>
          </w:tcPr>
          <w:p>
            <w:pPr>
              <w:numPr>
                <w:ilvl w:val="0"/>
                <w:numId w:val="0"/>
              </w:numPr>
              <w:spacing w:after="160"/>
              <w:ind w:leftChars="0"/>
              <w:jc w:val="left"/>
              <w:rPr>
                <w:rFonts w:hint="eastAsia" w:ascii="仿宋" w:hAnsi="仿宋" w:eastAsia="仿宋" w:cs="仿宋"/>
                <w:b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gridAfter w:val="1"/>
          <w:wAfter w:w="6" w:type="dxa"/>
          <w:trHeight w:val="1024" w:hRule="atLeast"/>
        </w:trPr>
        <w:tc>
          <w:tcPr>
            <w:tcW w:w="96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spacing w:line="225" w:lineRule="auto"/>
              <w:ind w:left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eastAsia="zh-CN"/>
              </w:rPr>
              <w:t>注：新建组织系统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</w:rPr>
              <w:t>账户资金产生纠纷由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eastAsia="zh-CN"/>
              </w:rPr>
              <w:t>子公司托底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sym w:font="Wingdings" w:char="00FE"/>
            </w:r>
          </w:p>
          <w:p>
            <w:pPr>
              <w:ind w:left="77"/>
              <w:jc w:val="left"/>
              <w:rPr>
                <w:rFonts w:hint="eastAsia" w:ascii="仿宋" w:hAnsi="仿宋" w:eastAsia="仿宋" w:cs="仿宋"/>
                <w:b w:val="0"/>
                <w:bCs w:val="0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1"/>
                <w:szCs w:val="21"/>
                <w:lang w:val="en-US" w:eastAsia="zh-CN"/>
              </w:rPr>
              <w:t>网点账户资金产生纠纷由子公司托底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FF0000"/>
                <w:sz w:val="21"/>
                <w:szCs w:val="21"/>
                <w:lang w:eastAsia="zh-CN"/>
              </w:rPr>
              <w:sym w:font="Wingdings" w:char="00FE"/>
            </w:r>
          </w:p>
          <w:p>
            <w:pPr>
              <w:ind w:firstLine="4196" w:firstLineChars="1900"/>
              <w:jc w:val="left"/>
              <w:rPr>
                <w:rFonts w:hint="default"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b/>
                <w:bCs/>
                <w:sz w:val="22"/>
                <w:szCs w:val="22"/>
              </w:rPr>
              <w:t>子公司负责人签名</w:t>
            </w: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22"/>
                <w:szCs w:val="22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b/>
                <w:bCs/>
                <w:sz w:val="20"/>
                <w:szCs w:val="22"/>
              </w:rPr>
            </w:pPr>
          </w:p>
        </w:tc>
      </w:tr>
      <w:tr>
        <w:tblPrEx>
          <w:tblLayout w:type="fixed"/>
          <w:tblCellMar>
            <w:top w:w="40" w:type="dxa"/>
            <w:left w:w="0" w:type="dxa"/>
            <w:bottom w:w="0" w:type="dxa"/>
            <w:right w:w="57" w:type="dxa"/>
          </w:tblCellMar>
        </w:tblPrEx>
        <w:trPr>
          <w:gridAfter w:val="1"/>
          <w:wAfter w:w="6" w:type="dxa"/>
          <w:trHeight w:val="565" w:hRule="atLeast"/>
        </w:trPr>
        <w:tc>
          <w:tcPr>
            <w:tcW w:w="9644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ind w:firstLine="4196" w:firstLineChars="1900"/>
              <w:jc w:val="left"/>
              <w:rPr>
                <w:rFonts w:hint="default" w:eastAsiaTheme="minorEastAsi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default" w:eastAsiaTheme="minorEastAsia"/>
                <w:b/>
                <w:bCs/>
                <w:sz w:val="22"/>
                <w:szCs w:val="22"/>
                <w:lang w:val="en-US" w:eastAsia="zh-CN"/>
              </w:rPr>
              <w:t>大区总裁签字：</w:t>
            </w:r>
          </w:p>
        </w:tc>
      </w:tr>
    </w:tbl>
    <w:tbl>
      <w:tblPr>
        <w:tblStyle w:val="3"/>
        <w:tblW w:w="9650" w:type="dxa"/>
        <w:tblInd w:w="-2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4"/>
        <w:gridCol w:w="2301"/>
        <w:gridCol w:w="1023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shd w:val="clear" w:color="auto" w:fill="auto"/>
                <w:vertAlign w:val="baseline"/>
                <w:lang w:val="en-US" w:eastAsia="zh-CN"/>
              </w:rPr>
              <w:t>新建组织必填信息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left"/>
              <w:rPr>
                <w:b/>
                <w:bCs/>
                <w:color w:val="FF0000"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eastAsia="zh-CN"/>
              </w:rPr>
              <w:t>上级组织：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left"/>
              <w:rPr>
                <w:b/>
                <w:bCs/>
                <w:color w:val="FF0000"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eastAsia="zh-CN"/>
              </w:rPr>
              <w:t>新建组织负责人名称：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left"/>
              <w:rPr>
                <w:b/>
                <w:bCs/>
                <w:color w:val="FF0000"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eastAsia="zh-CN"/>
              </w:rPr>
              <w:t>新建组织负责人电话：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/>
                <w:bCs/>
                <w:color w:val="FF0000"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eastAsia="zh-CN"/>
              </w:rPr>
              <w:t>负责人身份证号码：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b/>
                <w:bCs/>
                <w:color w:val="FF0000"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eastAsia="zh-CN"/>
              </w:rPr>
              <w:t>客服电话：</w:t>
            </w:r>
          </w:p>
        </w:tc>
        <w:tc>
          <w:tcPr>
            <w:tcW w:w="423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rFonts w:hint="default"/>
                <w:b/>
                <w:bCs/>
                <w:color w:val="FF0000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val="en-US" w:eastAsia="zh-CN"/>
              </w:rPr>
              <w:t>是否甩挂：  是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FF0000"/>
                <w:sz w:val="20"/>
                <w:szCs w:val="22"/>
                <w:vertAlign w:val="baseline"/>
                <w:lang w:val="en-US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eastAsia="zh-CN"/>
              </w:rPr>
              <w:t>场地面积：</w:t>
            </w:r>
            <w:r>
              <w:rPr>
                <w:rFonts w:hint="eastAsia"/>
                <w:b/>
                <w:bCs/>
                <w:color w:val="FF0000"/>
                <w:sz w:val="20"/>
                <w:szCs w:val="22"/>
                <w:lang w:val="en-US" w:eastAsia="zh-CN"/>
              </w:rPr>
              <w:t xml:space="preserve">      </w:t>
            </w:r>
            <w:r>
              <w:rPr>
                <w:rFonts w:hint="default" w:ascii="Arial" w:hAnsi="Arial" w:cs="Arial"/>
                <w:b/>
                <w:bCs/>
                <w:color w:val="FF0000"/>
                <w:sz w:val="20"/>
                <w:szCs w:val="22"/>
                <w:lang w:val="en-US" w:eastAsia="zh-CN"/>
              </w:rPr>
              <w:t>㎡</w:t>
            </w:r>
          </w:p>
        </w:tc>
        <w:tc>
          <w:tcPr>
            <w:tcW w:w="230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FF0000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eastAsia="zh-CN"/>
              </w:rPr>
              <w:t>场地租金：</w:t>
            </w:r>
            <w:r>
              <w:rPr>
                <w:rFonts w:hint="eastAsia"/>
                <w:b/>
                <w:bCs/>
                <w:color w:val="FF0000"/>
                <w:sz w:val="20"/>
                <w:szCs w:val="22"/>
                <w:lang w:val="en-US" w:eastAsia="zh-CN"/>
              </w:rPr>
              <w:t xml:space="preserve">     元/月</w:t>
            </w:r>
          </w:p>
        </w:tc>
        <w:tc>
          <w:tcPr>
            <w:tcW w:w="52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jc w:val="left"/>
              <w:rPr>
                <w:rFonts w:hint="default"/>
                <w:b/>
                <w:bCs/>
                <w:color w:val="FF0000"/>
                <w:sz w:val="20"/>
                <w:szCs w:val="22"/>
                <w:lang w:val="en-US" w:eastAsia="zh-CN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val="en-US" w:eastAsia="zh-CN"/>
              </w:rPr>
              <w:t>账套性质：   加盟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自营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FF0000"/>
                <w:sz w:val="24"/>
                <w:szCs w:val="24"/>
                <w:lang w:val="en-US" w:eastAsia="zh-CN"/>
              </w:rPr>
              <w:t>合作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4"/>
                <w:szCs w:val="24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b/>
                <w:bCs/>
                <w:color w:val="FF0000"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2"/>
                <w:lang w:eastAsia="zh-CN"/>
              </w:rPr>
              <w:t>场地属性：租赁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/>
                <w:b/>
                <w:bCs/>
                <w:color w:val="FF0000"/>
                <w:sz w:val="20"/>
                <w:szCs w:val="22"/>
                <w:lang w:val="en-US" w:eastAsia="zh-CN"/>
              </w:rPr>
              <w:t xml:space="preserve">        </w:t>
            </w:r>
            <w:r>
              <w:rPr>
                <w:rFonts w:hint="eastAsia"/>
                <w:b/>
                <w:bCs/>
                <w:color w:val="FF0000"/>
                <w:sz w:val="20"/>
                <w:szCs w:val="22"/>
                <w:lang w:eastAsia="zh-CN"/>
              </w:rPr>
              <w:t>自有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sz w:val="22"/>
                <w:szCs w:val="22"/>
                <w:lang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96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ind w:left="0" w:leftChars="0" w:firstLine="0" w:firstLineChars="0"/>
              <w:jc w:val="left"/>
              <w:rPr>
                <w:b/>
                <w:bCs/>
                <w:color w:val="FF0000"/>
                <w:sz w:val="20"/>
                <w:szCs w:val="22"/>
                <w:vertAlign w:val="baseline"/>
              </w:rPr>
            </w:pPr>
            <w:r>
              <w:rPr>
                <w:rFonts w:hint="eastAsia"/>
                <w:b/>
                <w:bCs/>
                <w:color w:val="FF0000"/>
                <w:sz w:val="28"/>
                <w:szCs w:val="36"/>
                <w:lang w:eastAsia="zh-CN"/>
              </w:rPr>
              <w:t>场地地址：</w:t>
            </w:r>
          </w:p>
        </w:tc>
      </w:tr>
    </w:tbl>
    <w:p>
      <w:pPr>
        <w:jc w:val="left"/>
        <w:rPr>
          <w:rFonts w:hint="default"/>
          <w:sz w:val="20"/>
          <w:szCs w:val="22"/>
          <w:lang w:val="en-US" w:eastAsia="zh-CN"/>
        </w:rPr>
      </w:pPr>
    </w:p>
    <w:sectPr>
      <w:pgSz w:w="11906" w:h="16838"/>
      <w:pgMar w:top="1327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94593"/>
    <w:rsid w:val="000B63A0"/>
    <w:rsid w:val="03AA4FC6"/>
    <w:rsid w:val="03C647EA"/>
    <w:rsid w:val="08F77E56"/>
    <w:rsid w:val="0E6E43B2"/>
    <w:rsid w:val="14691C03"/>
    <w:rsid w:val="16A02486"/>
    <w:rsid w:val="17CE069A"/>
    <w:rsid w:val="1ABB5C7E"/>
    <w:rsid w:val="1B661619"/>
    <w:rsid w:val="1B7C2986"/>
    <w:rsid w:val="1BC91AFC"/>
    <w:rsid w:val="1E623B09"/>
    <w:rsid w:val="1F263B7B"/>
    <w:rsid w:val="28280B63"/>
    <w:rsid w:val="2BC65FCD"/>
    <w:rsid w:val="31B67FF9"/>
    <w:rsid w:val="33925EF9"/>
    <w:rsid w:val="348E4ED5"/>
    <w:rsid w:val="349232AF"/>
    <w:rsid w:val="3F1A4EAA"/>
    <w:rsid w:val="59790102"/>
    <w:rsid w:val="63D9309C"/>
    <w:rsid w:val="66BB1CD5"/>
    <w:rsid w:val="69B06747"/>
    <w:rsid w:val="6A8C5D3E"/>
    <w:rsid w:val="709B4CD1"/>
    <w:rsid w:val="76CA6BDB"/>
    <w:rsid w:val="77126567"/>
    <w:rsid w:val="79B63E26"/>
    <w:rsid w:val="7B5D658B"/>
    <w:rsid w:val="7EE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5">
    <w:name w:val="TableGrid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2019-12-05T07:57:00Z</dcterms:created>
  <dc:creator>肉团子</dc:creator>
  <cp:lastModifiedBy>Administrator</cp:lastModifiedBy>
  <dcterms:modified xsi:type="dcterms:W3CDTF">2020-08-03T09:10:43Z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